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3ED74" w14:textId="2E5DAB2C" w:rsidR="00664B0B" w:rsidRPr="003A5102" w:rsidRDefault="00BC6305" w:rsidP="00BC6305">
      <w:pPr>
        <w:jc w:val="right"/>
        <w:rPr>
          <w:rFonts w:ascii="Arial" w:hAnsi="Arial" w:cs="Arial"/>
          <w:sz w:val="18"/>
          <w:szCs w:val="18"/>
        </w:rPr>
      </w:pPr>
      <w:r w:rsidRPr="003A5102">
        <w:rPr>
          <w:rFonts w:ascii="Arial" w:hAnsi="Arial" w:cs="Arial"/>
          <w:sz w:val="18"/>
          <w:szCs w:val="18"/>
        </w:rPr>
        <w:t>Załącznik nr 3.6. do SWZ</w:t>
      </w:r>
    </w:p>
    <w:p w14:paraId="5A7C86A2" w14:textId="7645D1E9" w:rsidR="00BC6305" w:rsidRDefault="00BC6305" w:rsidP="00BC6305">
      <w:pPr>
        <w:jc w:val="right"/>
        <w:rPr>
          <w:rFonts w:ascii="Cambria" w:hAnsi="Cambria"/>
          <w:b/>
          <w:bCs/>
        </w:rPr>
      </w:pPr>
    </w:p>
    <w:p w14:paraId="6F92C869" w14:textId="6D1F4C38" w:rsidR="00BC6305" w:rsidRDefault="00BC6305" w:rsidP="00BC6305">
      <w:pPr>
        <w:jc w:val="right"/>
        <w:rPr>
          <w:rFonts w:ascii="Cambria" w:hAnsi="Cambria"/>
          <w:b/>
          <w:bCs/>
        </w:rPr>
      </w:pPr>
    </w:p>
    <w:p w14:paraId="64BBE5B8" w14:textId="1768BAE8" w:rsidR="00BC6305" w:rsidRDefault="00BC6305" w:rsidP="00BC6305">
      <w:pPr>
        <w:jc w:val="right"/>
        <w:rPr>
          <w:rFonts w:ascii="Cambria" w:hAnsi="Cambria"/>
          <w:b/>
          <w:bCs/>
        </w:rPr>
      </w:pPr>
    </w:p>
    <w:p w14:paraId="27D721D0" w14:textId="27F41EE7" w:rsidR="00BC6305" w:rsidRPr="007F15C2" w:rsidRDefault="00BC6305" w:rsidP="00BC6305">
      <w:pPr>
        <w:jc w:val="center"/>
        <w:rPr>
          <w:rFonts w:ascii="Arial" w:hAnsi="Arial" w:cs="Arial"/>
          <w:b/>
          <w:bCs/>
        </w:rPr>
      </w:pPr>
      <w:r w:rsidRPr="007F15C2">
        <w:rPr>
          <w:rFonts w:ascii="Arial" w:hAnsi="Arial" w:cs="Arial"/>
          <w:b/>
          <w:bCs/>
        </w:rPr>
        <w:t>Wykaz powierzchni, gdzie planowana jest ochrona nalotów i podrostów</w:t>
      </w:r>
    </w:p>
    <w:p w14:paraId="5B5249D3" w14:textId="7EE70F8C" w:rsidR="00BC6305" w:rsidRPr="007F15C2" w:rsidRDefault="00BC6305" w:rsidP="00BC6305">
      <w:pPr>
        <w:jc w:val="center"/>
        <w:rPr>
          <w:rFonts w:ascii="Arial" w:hAnsi="Arial" w:cs="Arial"/>
          <w:b/>
          <w:bCs/>
        </w:rPr>
      </w:pPr>
    </w:p>
    <w:tbl>
      <w:tblPr>
        <w:tblW w:w="60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454"/>
        <w:gridCol w:w="1012"/>
        <w:gridCol w:w="1498"/>
        <w:gridCol w:w="146"/>
      </w:tblGrid>
      <w:tr w:rsidR="00BC6305" w:rsidRPr="007F15C2" w14:paraId="3852791E" w14:textId="77777777" w:rsidTr="00D8717C">
        <w:trPr>
          <w:gridAfter w:val="1"/>
          <w:wAfter w:w="146" w:type="dxa"/>
          <w:trHeight w:val="450"/>
          <w:jc w:val="center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E57B" w14:textId="77777777" w:rsidR="00BC6305" w:rsidRPr="007F15C2" w:rsidRDefault="00BC6305" w:rsidP="00BC6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15C2">
              <w:rPr>
                <w:rFonts w:ascii="Arial" w:eastAsia="Times New Roman" w:hAnsi="Arial" w:cs="Arial"/>
                <w:color w:val="000000"/>
                <w:lang w:eastAsia="pl-PL"/>
              </w:rPr>
              <w:t>Pakiet</w:t>
            </w:r>
          </w:p>
        </w:tc>
        <w:tc>
          <w:tcPr>
            <w:tcW w:w="245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72ED" w14:textId="77777777" w:rsidR="00BC6305" w:rsidRPr="007F15C2" w:rsidRDefault="00BC6305" w:rsidP="00BC6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15C2">
              <w:rPr>
                <w:rFonts w:ascii="Arial" w:eastAsia="Times New Roman" w:hAnsi="Arial" w:cs="Arial"/>
                <w:color w:val="000000"/>
                <w:lang w:eastAsia="pl-PL"/>
              </w:rPr>
              <w:t xml:space="preserve">   Adres drzewostanu</w:t>
            </w:r>
          </w:p>
        </w:tc>
        <w:tc>
          <w:tcPr>
            <w:tcW w:w="10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E6BC" w14:textId="77777777" w:rsidR="00BC6305" w:rsidRPr="007F15C2" w:rsidRDefault="00BC6305" w:rsidP="00BC6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F15C2">
              <w:rPr>
                <w:rFonts w:ascii="Arial" w:eastAsia="Times New Roman" w:hAnsi="Arial" w:cs="Arial"/>
                <w:color w:val="000000"/>
                <w:lang w:eastAsia="pl-PL"/>
              </w:rPr>
              <w:t>Gr.czyn</w:t>
            </w:r>
            <w:proofErr w:type="spellEnd"/>
            <w:r w:rsidRPr="007F15C2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14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F7EDC" w14:textId="77777777" w:rsidR="00BC6305" w:rsidRPr="007F15C2" w:rsidRDefault="00BC6305" w:rsidP="00BC6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15C2">
              <w:rPr>
                <w:rFonts w:ascii="Arial" w:eastAsia="Times New Roman" w:hAnsi="Arial" w:cs="Arial"/>
                <w:color w:val="000000"/>
                <w:lang w:eastAsia="pl-PL"/>
              </w:rPr>
              <w:t xml:space="preserve">Ochrona </w:t>
            </w:r>
            <w:proofErr w:type="spellStart"/>
            <w:r w:rsidRPr="007F15C2">
              <w:rPr>
                <w:rFonts w:ascii="Arial" w:eastAsia="Times New Roman" w:hAnsi="Arial" w:cs="Arial"/>
                <w:color w:val="000000"/>
                <w:lang w:eastAsia="pl-PL"/>
              </w:rPr>
              <w:t>nal</w:t>
            </w:r>
            <w:proofErr w:type="spellEnd"/>
            <w:r w:rsidRPr="007F15C2">
              <w:rPr>
                <w:rFonts w:ascii="Arial" w:eastAsia="Times New Roman" w:hAnsi="Arial" w:cs="Arial"/>
                <w:color w:val="000000"/>
                <w:lang w:eastAsia="pl-PL"/>
              </w:rPr>
              <w:t>. i podrost.</w:t>
            </w:r>
          </w:p>
        </w:tc>
      </w:tr>
      <w:tr w:rsidR="00BC6305" w:rsidRPr="007F15C2" w14:paraId="5F600ADB" w14:textId="77777777" w:rsidTr="00D8717C">
        <w:trPr>
          <w:trHeight w:val="31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FD3A68" w14:textId="77777777" w:rsidR="00BC6305" w:rsidRPr="007F15C2" w:rsidRDefault="00BC6305" w:rsidP="00BC6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5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B67EB2" w14:textId="77777777" w:rsidR="00BC6305" w:rsidRPr="007F15C2" w:rsidRDefault="00BC6305" w:rsidP="00BC6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27677A" w14:textId="77777777" w:rsidR="00BC6305" w:rsidRPr="007F15C2" w:rsidRDefault="00BC6305" w:rsidP="00BC6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B993FA" w14:textId="77777777" w:rsidR="00BC6305" w:rsidRPr="007F15C2" w:rsidRDefault="00BC6305" w:rsidP="00BC6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EC3F3" w14:textId="77777777" w:rsidR="00BC6305" w:rsidRPr="007F15C2" w:rsidRDefault="00BC6305" w:rsidP="00BC6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C6305" w:rsidRPr="007F15C2" w14:paraId="3DD3784F" w14:textId="77777777" w:rsidTr="00D8717C">
        <w:trPr>
          <w:trHeight w:val="300"/>
          <w:jc w:val="center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1889D" w14:textId="77777777" w:rsidR="00BC6305" w:rsidRPr="007F15C2" w:rsidRDefault="00BC6305" w:rsidP="00BC6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15C2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4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AD01" w14:textId="77777777" w:rsidR="00BC6305" w:rsidRPr="007F15C2" w:rsidRDefault="00BC6305" w:rsidP="00BC6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15C2">
              <w:rPr>
                <w:rFonts w:ascii="Arial" w:eastAsia="Times New Roman" w:hAnsi="Arial" w:cs="Arial"/>
                <w:color w:val="000000"/>
                <w:lang w:eastAsia="pl-PL"/>
              </w:rPr>
              <w:t>06-10-1-04</w:t>
            </w:r>
          </w:p>
        </w:tc>
        <w:tc>
          <w:tcPr>
            <w:tcW w:w="10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BB29" w14:textId="77777777" w:rsidR="00BC6305" w:rsidRPr="007F15C2" w:rsidRDefault="00BC6305" w:rsidP="00BC6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15C2">
              <w:rPr>
                <w:rFonts w:ascii="Arial" w:eastAsia="Times New Roman" w:hAnsi="Arial" w:cs="Arial"/>
                <w:color w:val="000000"/>
                <w:lang w:eastAsia="pl-PL"/>
              </w:rPr>
              <w:t>PR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FC56B" w14:textId="77777777" w:rsidR="00BC6305" w:rsidRPr="007F15C2" w:rsidRDefault="00BC6305" w:rsidP="00BC6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15C2">
              <w:rPr>
                <w:rFonts w:ascii="Arial" w:eastAsia="Times New Roman" w:hAnsi="Arial" w:cs="Arial"/>
                <w:color w:val="000000"/>
                <w:lang w:eastAsia="pl-PL"/>
              </w:rPr>
              <w:t>T</w:t>
            </w:r>
          </w:p>
        </w:tc>
        <w:tc>
          <w:tcPr>
            <w:tcW w:w="146" w:type="dxa"/>
            <w:vAlign w:val="center"/>
            <w:hideMark/>
          </w:tcPr>
          <w:p w14:paraId="41859C8C" w14:textId="77777777" w:rsidR="00BC6305" w:rsidRPr="007F15C2" w:rsidRDefault="00BC6305" w:rsidP="00BC63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C6305" w:rsidRPr="007F15C2" w14:paraId="394348A1" w14:textId="77777777" w:rsidTr="00D8717C">
        <w:trPr>
          <w:trHeight w:val="300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BB332E" w14:textId="77777777" w:rsidR="00BC6305" w:rsidRPr="007F15C2" w:rsidRDefault="00BC6305" w:rsidP="00BC6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76CA9" w14:textId="77777777" w:rsidR="00BC6305" w:rsidRPr="007F15C2" w:rsidRDefault="00BC6305" w:rsidP="00BC6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15C2">
              <w:rPr>
                <w:rFonts w:ascii="Arial" w:eastAsia="Times New Roman" w:hAnsi="Arial" w:cs="Arial"/>
                <w:color w:val="000000"/>
                <w:lang w:eastAsia="pl-PL"/>
              </w:rPr>
              <w:t>06-10-1-04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8076" w14:textId="77777777" w:rsidR="00BC6305" w:rsidRPr="007F15C2" w:rsidRDefault="00BC6305" w:rsidP="00BC6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15C2">
              <w:rPr>
                <w:rFonts w:ascii="Arial" w:eastAsia="Times New Roman" w:hAnsi="Arial" w:cs="Arial"/>
                <w:color w:val="000000"/>
                <w:lang w:eastAsia="pl-PL"/>
              </w:rPr>
              <w:t>PTW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D0C62" w14:textId="77777777" w:rsidR="00BC6305" w:rsidRPr="007F15C2" w:rsidRDefault="00BC6305" w:rsidP="00BC6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15C2">
              <w:rPr>
                <w:rFonts w:ascii="Arial" w:eastAsia="Times New Roman" w:hAnsi="Arial" w:cs="Arial"/>
                <w:color w:val="000000"/>
                <w:lang w:eastAsia="pl-PL"/>
              </w:rPr>
              <w:t>T</w:t>
            </w:r>
          </w:p>
        </w:tc>
        <w:tc>
          <w:tcPr>
            <w:tcW w:w="146" w:type="dxa"/>
            <w:vAlign w:val="center"/>
            <w:hideMark/>
          </w:tcPr>
          <w:p w14:paraId="1AE0B317" w14:textId="77777777" w:rsidR="00BC6305" w:rsidRPr="007F15C2" w:rsidRDefault="00BC6305" w:rsidP="00BC63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C6305" w:rsidRPr="007F15C2" w14:paraId="3D8AF26D" w14:textId="77777777" w:rsidTr="00D8717C">
        <w:trPr>
          <w:trHeight w:val="31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462912" w14:textId="77777777" w:rsidR="00BC6305" w:rsidRPr="007F15C2" w:rsidRDefault="00BC6305" w:rsidP="00BC6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768C" w14:textId="77777777" w:rsidR="00BC6305" w:rsidRPr="007F15C2" w:rsidRDefault="00BC6305" w:rsidP="00BC6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15C2">
              <w:rPr>
                <w:rFonts w:ascii="Arial" w:eastAsia="Times New Roman" w:hAnsi="Arial" w:cs="Arial"/>
                <w:color w:val="000000"/>
                <w:lang w:eastAsia="pl-PL"/>
              </w:rPr>
              <w:t>06-10-1-04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BEFD" w14:textId="77777777" w:rsidR="00BC6305" w:rsidRPr="007F15C2" w:rsidRDefault="00BC6305" w:rsidP="00BC6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15C2">
              <w:rPr>
                <w:rFonts w:ascii="Arial" w:eastAsia="Times New Roman" w:hAnsi="Arial" w:cs="Arial"/>
                <w:color w:val="000000"/>
                <w:lang w:eastAsia="pl-PL"/>
              </w:rPr>
              <w:t>PTP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DB97C" w14:textId="77777777" w:rsidR="00BC6305" w:rsidRPr="007F15C2" w:rsidRDefault="00BC6305" w:rsidP="00BC6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15C2">
              <w:rPr>
                <w:rFonts w:ascii="Arial" w:eastAsia="Times New Roman" w:hAnsi="Arial" w:cs="Arial"/>
                <w:color w:val="000000"/>
                <w:lang w:eastAsia="pl-PL"/>
              </w:rPr>
              <w:t>T</w:t>
            </w:r>
          </w:p>
        </w:tc>
        <w:tc>
          <w:tcPr>
            <w:tcW w:w="146" w:type="dxa"/>
            <w:vAlign w:val="center"/>
            <w:hideMark/>
          </w:tcPr>
          <w:p w14:paraId="2F71D87D" w14:textId="77777777" w:rsidR="00BC6305" w:rsidRPr="007F15C2" w:rsidRDefault="00BC6305" w:rsidP="00BC63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14C5D48" w14:textId="77777777" w:rsidR="00BC6305" w:rsidRPr="00BC6305" w:rsidRDefault="00BC6305" w:rsidP="00BC6305">
      <w:pPr>
        <w:jc w:val="right"/>
        <w:rPr>
          <w:rFonts w:ascii="Cambria" w:hAnsi="Cambria"/>
          <w:b/>
          <w:bCs/>
        </w:rPr>
      </w:pPr>
    </w:p>
    <w:sectPr w:rsidR="00BC6305" w:rsidRPr="00BC63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305"/>
    <w:rsid w:val="003A5102"/>
    <w:rsid w:val="003D3DF6"/>
    <w:rsid w:val="00582AE4"/>
    <w:rsid w:val="00664B0B"/>
    <w:rsid w:val="007F15C2"/>
    <w:rsid w:val="00BC6305"/>
    <w:rsid w:val="00D8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53E71"/>
  <w15:chartTrackingRefBased/>
  <w15:docId w15:val="{C44046E3-C3D1-4616-8A05-88308598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8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Rakoczy Nadleśnictwo Poddębice</dc:creator>
  <cp:keywords/>
  <dc:description/>
  <cp:lastModifiedBy>Michał Twardowski Nadleśnictwo Poddębice</cp:lastModifiedBy>
  <cp:revision>6</cp:revision>
  <dcterms:created xsi:type="dcterms:W3CDTF">2021-10-26T12:09:00Z</dcterms:created>
  <dcterms:modified xsi:type="dcterms:W3CDTF">2022-01-31T08:31:00Z</dcterms:modified>
</cp:coreProperties>
</file>